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87255859375"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Istituto Alcide Cervi | Gattatico (Reggio Emilia)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00341796875"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COMUNICATO STAMPA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00341796875"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 cortese preghiera di pubblicazione e/o condivisione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02685546875" w:line="240" w:lineRule="auto"/>
        <w:ind w:left="0" w:right="0" w:firstLine="0"/>
        <w:jc w:val="center"/>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27 e 28 dicembre 2023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11083984375" w:line="234.37886238098145" w:lineRule="auto"/>
        <w:ind w:left="362.6948547363281" w:right="361.1529541015625" w:firstLine="0"/>
        <w:jc w:val="center"/>
        <w:rPr>
          <w:rFonts w:ascii="Cambria" w:cs="Cambria" w:eastAsia="Cambria" w:hAnsi="Cambria"/>
          <w:b w:val="0"/>
          <w:i w:val="0"/>
          <w:smallCaps w:val="0"/>
          <w:strike w:val="0"/>
          <w:color w:val="000000"/>
          <w:sz w:val="30"/>
          <w:szCs w:val="30"/>
          <w:u w:val="none"/>
          <w:shd w:fill="auto" w:val="clear"/>
          <w:vertAlign w:val="baseline"/>
        </w:rPr>
      </w:pPr>
      <w:r w:rsidDel="00000000" w:rsidR="00000000" w:rsidRPr="00000000">
        <w:rPr>
          <w:rFonts w:ascii="Cambria" w:cs="Cambria" w:eastAsia="Cambria" w:hAnsi="Cambria"/>
          <w:sz w:val="30"/>
          <w:szCs w:val="30"/>
          <w:rtl w:val="0"/>
        </w:rPr>
        <w:t xml:space="preserve">C</w:t>
      </w:r>
      <w:r w:rsidDel="00000000" w:rsidR="00000000" w:rsidRPr="00000000">
        <w:rPr>
          <w:rFonts w:ascii="Cambria" w:cs="Cambria" w:eastAsia="Cambria" w:hAnsi="Cambria"/>
          <w:b w:val="0"/>
          <w:i w:val="0"/>
          <w:smallCaps w:val="0"/>
          <w:strike w:val="0"/>
          <w:color w:val="000000"/>
          <w:sz w:val="30"/>
          <w:szCs w:val="30"/>
          <w:u w:val="none"/>
          <w:shd w:fill="auto" w:val="clear"/>
          <w:vertAlign w:val="baseline"/>
          <w:rtl w:val="0"/>
        </w:rPr>
        <w:t xml:space="preserve">elebrazioni dell’80° anniversario dell’eccidio dei Sette Fratelli Cervi e di Quarto Camurri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33642578125" w:line="234.37886238098145" w:lineRule="auto"/>
        <w:ind w:left="147.05291748046875" w:right="140.997314453125" w:firstLine="0"/>
        <w:jc w:val="center"/>
        <w:rPr>
          <w:rFonts w:ascii="Cambria" w:cs="Cambria" w:eastAsia="Cambria" w:hAnsi="Cambria"/>
          <w:b w:val="0"/>
          <w:i w:val="1"/>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1"/>
          <w:smallCaps w:val="0"/>
          <w:strike w:val="0"/>
          <w:color w:val="000000"/>
          <w:sz w:val="26"/>
          <w:szCs w:val="26"/>
          <w:u w:val="none"/>
          <w:shd w:fill="auto" w:val="clear"/>
          <w:vertAlign w:val="baseline"/>
          <w:rtl w:val="0"/>
        </w:rPr>
        <w:t xml:space="preserve">Il 27 e 28 dicembre il ricordo della fucilazione a Guastalla, a Campegine, a Reggio Emilia e a Casa Cervi (Gattatico). L’orazione </w:t>
      </w:r>
      <w:r w:rsidDel="00000000" w:rsidR="00000000" w:rsidRPr="00000000">
        <w:rPr>
          <w:rFonts w:ascii="Cambria" w:cs="Cambria" w:eastAsia="Cambria" w:hAnsi="Cambria"/>
          <w:i w:val="1"/>
          <w:sz w:val="26"/>
          <w:szCs w:val="26"/>
          <w:rtl w:val="0"/>
        </w:rPr>
        <w:t xml:space="preserve">ufficiale</w:t>
      </w:r>
      <w:r w:rsidDel="00000000" w:rsidR="00000000" w:rsidRPr="00000000">
        <w:rPr>
          <w:rFonts w:ascii="Cambria" w:cs="Cambria" w:eastAsia="Cambria" w:hAnsi="Cambria"/>
          <w:b w:val="0"/>
          <w:i w:val="1"/>
          <w:smallCaps w:val="0"/>
          <w:strike w:val="0"/>
          <w:color w:val="000000"/>
          <w:sz w:val="26"/>
          <w:szCs w:val="26"/>
          <w:u w:val="none"/>
          <w:shd w:fill="auto" w:val="clear"/>
          <w:vertAlign w:val="baseline"/>
          <w:rtl w:val="0"/>
        </w:rPr>
        <w:t xml:space="preserve"> sarà </w:t>
      </w:r>
      <w:r w:rsidDel="00000000" w:rsidR="00000000" w:rsidRPr="00000000">
        <w:rPr>
          <w:rFonts w:ascii="Cambria" w:cs="Cambria" w:eastAsia="Cambria" w:hAnsi="Cambria"/>
          <w:i w:val="1"/>
          <w:sz w:val="26"/>
          <w:szCs w:val="26"/>
          <w:rtl w:val="0"/>
        </w:rPr>
        <w:t xml:space="preserve">affidata</w:t>
      </w:r>
      <w:r w:rsidDel="00000000" w:rsidR="00000000" w:rsidRPr="00000000">
        <w:rPr>
          <w:rFonts w:ascii="Cambria" w:cs="Cambria" w:eastAsia="Cambria" w:hAnsi="Cambria"/>
          <w:b w:val="0"/>
          <w:i w:val="1"/>
          <w:smallCaps w:val="0"/>
          <w:strike w:val="0"/>
          <w:color w:val="000000"/>
          <w:sz w:val="26"/>
          <w:szCs w:val="26"/>
          <w:u w:val="none"/>
          <w:shd w:fill="auto" w:val="clear"/>
          <w:vertAlign w:val="baseline"/>
          <w:rtl w:val="0"/>
        </w:rPr>
        <w:t xml:space="preserve"> al Presidente della Regione Emilia-Romagna Stefano Bonaccini.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214599609375" w:line="234.37886238098145" w:lineRule="auto"/>
        <w:ind w:left="10.319976806640625" w:right="6.719970703125" w:firstLine="2.16003417968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Sono trascorsi 80 anni dall’eccidio dei Sette Fratelli Cervi e di Quarto Camurri e dall’inizio della Resistenza italiana</w:t>
      </w:r>
      <w:r w:rsidDel="00000000" w:rsidR="00000000" w:rsidRPr="00000000">
        <w:rPr>
          <w:rFonts w:ascii="Cambria" w:cs="Cambria" w:eastAsia="Cambria" w:hAnsi="Cambria"/>
          <w:sz w:val="24"/>
          <w:szCs w:val="24"/>
          <w:rtl w:val="0"/>
        </w:rPr>
        <w:t xml:space="preserve">.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tratta di un anniversario profondamente significativo per Casa Cervi, per Reggio Emilia e per l’Italia.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90340423584" w:lineRule="auto"/>
        <w:ind w:left="9.119873046875" w:right="2.794189453125" w:firstLine="4.3200683593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Il 27 e il 28 dicembre 2023 a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Guastalla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Campegine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Reggio Emilia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a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Casa Cervi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(Gattatico) si terranno le celebrazioni dell’80° anniversario della fucilazione dei Cervi e di Camurri, uccisi dai fascisti il 28 dicembre 1943 presso il Poligono di Tiro di Reggio Emilia. Un programma denso di iniziative in vari luoghi del territorio reggiano, nello spirito di quei valori di libertà e di giustizia che animarono i Cervi e tanti come loro, che contribuirono, con le loro azioni e i loro ideali, a liberare l’Italia dall’oppressione del </w:t>
      </w:r>
      <w:r w:rsidDel="00000000" w:rsidR="00000000" w:rsidRPr="00000000">
        <w:rPr>
          <w:rFonts w:ascii="Cambria" w:cs="Cambria" w:eastAsia="Cambria" w:hAnsi="Cambria"/>
          <w:sz w:val="24"/>
          <w:szCs w:val="24"/>
          <w:rtl w:val="0"/>
        </w:rPr>
        <w:t xml:space="preserve">nazifascismo.</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423095703125" w:line="234.37886238098145" w:lineRule="auto"/>
        <w:ind w:left="13.199920654296875" w:right="21.81884765625" w:firstLine="0.240020751953125"/>
        <w:jc w:val="both"/>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 celebrazioni, aperte a tutti, sono organizzate dall’Istituto Alcide Cervi, dal Comune di Reggio Emilia, dal Comune di Campegine, dal Comune di Gattatico, dal Comune di Guastalla, da</w:t>
      </w:r>
      <w:r w:rsidDel="00000000" w:rsidR="00000000" w:rsidRPr="00000000">
        <w:rPr>
          <w:rFonts w:ascii="Cambria" w:cs="Cambria" w:eastAsia="Cambria" w:hAnsi="Cambria"/>
          <w:sz w:val="24"/>
          <w:szCs w:val="24"/>
          <w:rtl w:val="0"/>
        </w:rPr>
        <w:t xml:space="preserve">lla Provincia di Reggio Emilia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 il sostegno di ANPI Nazionale.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423095703125" w:line="234.37886238098145" w:lineRule="auto"/>
        <w:ind w:left="13.199920654296875" w:right="21.81884765625" w:firstLine="0.240020751953125"/>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«Grazie ai Fratelli Cervi, grazie ai resistenti», dice </w:t>
      </w:r>
      <w:r w:rsidDel="00000000" w:rsidR="00000000" w:rsidRPr="00000000">
        <w:rPr>
          <w:rFonts w:ascii="Cambria" w:cs="Cambria" w:eastAsia="Cambria" w:hAnsi="Cambria"/>
          <w:b w:val="1"/>
          <w:sz w:val="24"/>
          <w:szCs w:val="24"/>
          <w:rtl w:val="0"/>
        </w:rPr>
        <w:t xml:space="preserve">Albertina Soliani</w:t>
      </w:r>
      <w:r w:rsidDel="00000000" w:rsidR="00000000" w:rsidRPr="00000000">
        <w:rPr>
          <w:rFonts w:ascii="Cambria" w:cs="Cambria" w:eastAsia="Cambria" w:hAnsi="Cambria"/>
          <w:sz w:val="24"/>
          <w:szCs w:val="24"/>
          <w:rtl w:val="0"/>
        </w:rPr>
        <w:t xml:space="preserve">, Presidente dell’Istituto Alcide Cervi. «Ottant’anni dopo la loro vita, la loro scelta, la loro morte sono la bussola per il futuro. Lavoriamo per i prossimi ottant’anni di democrazia, di solidarietà, di pace».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40" w:lineRule="auto"/>
        <w:ind w:left="25.919952392578125" w:right="0" w:firstLine="0"/>
        <w:jc w:val="left"/>
        <w:rPr>
          <w:rFonts w:ascii="Cambria" w:cs="Cambria" w:eastAsia="Cambria" w:hAnsi="Cambria"/>
          <w:color w:val="ff0000"/>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40" w:lineRule="auto"/>
        <w:ind w:left="25.919952392578125" w:right="0" w:firstLine="0"/>
        <w:jc w:val="left"/>
        <w:rPr>
          <w:rFonts w:ascii="Cambria" w:cs="Cambria" w:eastAsia="Cambria" w:hAnsi="Cambria"/>
          <w:color w:val="ff0000"/>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5999755859375" w:right="0" w:firstLine="0"/>
        <w:jc w:val="left"/>
        <w:rPr>
          <w:rFonts w:ascii="Cambria" w:cs="Cambria" w:eastAsia="Cambria" w:hAnsi="Cambria"/>
          <w:b w:val="1"/>
          <w:i w:val="0"/>
          <w:smallCaps w:val="0"/>
          <w:strike w:val="0"/>
          <w:color w:val="000000"/>
          <w:sz w:val="30"/>
          <w:szCs w:val="30"/>
          <w:u w:val="none"/>
          <w:shd w:fill="auto" w:val="clear"/>
          <w:vertAlign w:val="baseline"/>
        </w:rPr>
      </w:pPr>
      <w:hyperlink r:id="rId7">
        <w:r w:rsidDel="00000000" w:rsidR="00000000" w:rsidRPr="00000000">
          <w:rPr>
            <w:rFonts w:ascii="Cambria" w:cs="Cambria" w:eastAsia="Cambria" w:hAnsi="Cambria"/>
            <w:b w:val="1"/>
            <w:i w:val="0"/>
            <w:smallCaps w:val="0"/>
            <w:strike w:val="0"/>
            <w:color w:val="1155cc"/>
            <w:sz w:val="30"/>
            <w:szCs w:val="30"/>
            <w:u w:val="single"/>
            <w:shd w:fill="auto" w:val="clear"/>
            <w:vertAlign w:val="baseline"/>
            <w:rtl w:val="0"/>
          </w:rPr>
          <w:t xml:space="preserve">IL PROGRAMMA </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40" w:lineRule="auto"/>
        <w:ind w:left="10.079956054687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Mercoledì 27 dicembre </w:t>
        <w:br w:type="textWrapping"/>
        <w:br w:type="textWrapping"/>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w:t>
      </w:r>
      <w:r w:rsidDel="00000000" w:rsidR="00000000" w:rsidRPr="00000000">
        <w:rPr>
          <w:rFonts w:ascii="Cambria" w:cs="Cambria" w:eastAsia="Cambria" w:hAnsi="Cambria"/>
          <w:b w:val="1"/>
          <w:sz w:val="24"/>
          <w:szCs w:val="24"/>
          <w:rtl w:val="0"/>
        </w:rPr>
        <w:t xml:space="preserve">’omaggio a Quarto Camurri a Guastalla</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34.37886238098145" w:lineRule="auto"/>
        <w:ind w:left="6.959991455078125" w:right="4.678955078125" w:firstLine="6.4799499511718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 celebrazioni iniziano la mattina del 27 dicembre alle 10 al Cimitero di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Guastalla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con 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omaggio alla tomba di Quarto Camurri. Alle 10,30, presso la Sala Civica della Torre Civica Campanaria di Piazza Matteotti, si terrà l’incontro “A ottant’anni dalla fucilazione di Quarto Camurri”, introdotto dagli interventi di Camilla Verona, Sindaca di Guastalla, e di Albertina Soliani, Presidente dell’Istituto Cervi. A seguire, la prolusione dello storico Massimo Storchi sulla figura di Camurri, intitolata “Quarto: un ragazzo nella bufera”. Infine, sarà inaugurat</w:t>
      </w:r>
      <w:r w:rsidDel="00000000" w:rsidR="00000000" w:rsidRPr="00000000">
        <w:rPr>
          <w:rFonts w:ascii="Cambria" w:cs="Cambria" w:eastAsia="Cambria" w:hAnsi="Cambria"/>
          <w:sz w:val="24"/>
          <w:szCs w:val="24"/>
          <w:rtl w:val="0"/>
        </w:rPr>
        <w:t xml:space="preserve">o un percorso fotografico sulla vita di Quarto Camurri.</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79085540771" w:lineRule="auto"/>
        <w:ind w:left="6.719970703125" w:right="2.332763671875" w:firstLine="6.23992919921875"/>
        <w:jc w:val="both"/>
        <w:rPr>
          <w:rFonts w:ascii="Cambria" w:cs="Cambria" w:eastAsia="Cambria" w:hAnsi="Cambria"/>
          <w:b w:val="0"/>
          <w:i w:val="0"/>
          <w:smallCaps w:val="0"/>
          <w:strike w:val="0"/>
          <w:color w:val="000000"/>
          <w:sz w:val="24"/>
          <w:szCs w:val="24"/>
          <w:u w:val="none"/>
          <w:shd w:fill="auto" w:val="clear"/>
          <w:vertAlign w:val="baseline"/>
        </w:rPr>
      </w:pPr>
      <w:hyperlink r:id="rId8">
        <w:r w:rsidDel="00000000" w:rsidR="00000000" w:rsidRPr="00000000">
          <w:rPr>
            <w:rFonts w:ascii="Cambria" w:cs="Cambria" w:eastAsia="Cambria" w:hAnsi="Cambria"/>
            <w:b w:val="1"/>
            <w:color w:val="1155cc"/>
            <w:sz w:val="24"/>
            <w:szCs w:val="24"/>
            <w:u w:val="single"/>
            <w:rtl w:val="0"/>
          </w:rPr>
          <w:t xml:space="preserve">La fiaccolata a Campegine</w:t>
        </w:r>
      </w:hyperlink>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Nel pomeriggio, alle ore 16, da Piazza Matteotti, a Guastalla, partirà un corteo ciclistico con le fiaccole, che raggiungerà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Campegine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luogo di sepoltura della Famiglia Cervi. La fiaccolata a ricordo dei Sette Fratelli Cervi partirà alle 17,30 all’inizio di Via Amendola (all'incrocio con Via Tito, di fronte alle Poste), nel cuore del paese, e passerà per Piazza Caduti del Macinato, fino al Cimitero di Campegine. Qui alle 18 verrà reso omaggio alla Tomba Monumentale della Famiglia Cervi, con gli interventi della Presidente dell’Istituto Cervi Albertina Soliani e di Alessandro Spanò, Sindaco di Campegine. Il momento della fiaccolata sarà chiuso da una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performance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musicale e teatrale intitolata “La vigilia di tutte le Resistenze”, a cura del cantautore e attore mantovano Daniele Goldoni.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6441650390625" w:line="240" w:lineRule="auto"/>
        <w:ind w:left="11.27990722656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Giovedì 28 dicembre </w:t>
        <w:br w:type="textWrapping"/>
        <w:br w:type="textWrapping"/>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 Santa Messa e la commemorazione a Reggio Emilia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34.3788194656372" w:lineRule="auto"/>
        <w:ind w:left="10.319976806640625" w:right="0" w:firstLine="3.1199645996093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 celebrazioni del 28 dicembre inizieranno alle 9, presso la Cattedrale di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Reggio Emilia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con la Santa Messa celebrata dal</w:t>
      </w:r>
      <w:r w:rsidDel="00000000" w:rsidR="00000000" w:rsidRPr="00000000">
        <w:rPr>
          <w:rFonts w:ascii="Cambria" w:cs="Cambria" w:eastAsia="Cambria" w:hAnsi="Cambria"/>
          <w:sz w:val="24"/>
          <w:szCs w:val="24"/>
          <w:rtl w:val="0"/>
        </w:rPr>
        <w:t xml:space="preserve">l’Arciv</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escovo di Reggio Emilia-Guastalla S. E. Mons. Giacomo Morandi. Alle 10 ci si sposterà verso il Palazzo del Comune della città, presso la Sala del Tricolore. La commemorazione dell’eccidio dei Sette Fratelli Cervi e di Quarto Camurri inizierà con i saluti di Luca Vecchi (Sindaco di Reggio Emilia), Giorgio Zanni (Presidente della Provincia di Reggio Emilia), Fabio Spezzani (membro del CdA dell’Istituto Alcide Cervi) e Gianfranco Pagliarulo (Presidente dell’ANPI Nazionale). A seguire, l’orazione ufficiale tenuta dal Presidente della Regione Emilia-Romagna Stefano Bonaccini. La cerimonia si chiuderà con il concerto “Oltre il ponte”, a cura dell’Associazione “I Parchi della Musica”. La commemorazione e il concerto potranno essere seguiti in diretta su TeleReggio e saranno visibili su maxischermo presso la vicina Sala Rossa del Comune di Reggio Emilia, aperta alla cittadinanza.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989234924316" w:lineRule="auto"/>
        <w:ind w:left="13.43994140625" w:right="1.38671875" w:hanging="0.95993041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Successivamente, intorno alle 11,45, ci si sposterà presso il Poligono di Tiro di Reggio Emilia, luogo dell’eccidio, per l’omaggio alla lapide e al sito della fucilazione.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6392822265625" w:line="234.3790340423584" w:lineRule="auto"/>
        <w:ind w:left="0" w:right="1.97265625"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sz w:val="24"/>
          <w:szCs w:val="24"/>
          <w:rtl w:val="0"/>
        </w:rPr>
        <w:t xml:space="preserve">Lo spettacolo a Casa Cervi</w:t>
      </w:r>
      <w:r w:rsidDel="00000000" w:rsidR="00000000" w:rsidRPr="00000000">
        <w:rPr>
          <w:rFonts w:ascii="Cambria" w:cs="Cambria" w:eastAsia="Cambria" w:hAnsi="Cambria"/>
          <w:sz w:val="24"/>
          <w:szCs w:val="24"/>
          <w:rtl w:val="0"/>
        </w:rPr>
        <w:br w:type="textWrapping"/>
        <w:t xml:space="preserve">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’ultima ‘fermata’ delle celebrazioni sarà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Casa Cervi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Gattatico (Reggio Emilia), nel luogo dove vissero e lavorarono i Cervi a partire dal 1934, quando presero in affitto il podere dei Campirossi. Per l’occasione il Museo Cervi sarà aperto con orario continuato, dalle 10 alle 17, e saranno disponibili visite guidate aperte a tutti. Alle ore 15,30, presso la Sala Genoeffa Cocconi, andrà in scena lo spettacolo “</w:t>
      </w:r>
      <w:hyperlink r:id="rId9">
        <w:r w:rsidDel="00000000" w:rsidR="00000000" w:rsidRPr="00000000">
          <w:rPr>
            <w:rFonts w:ascii="Cambria" w:cs="Cambria" w:eastAsia="Cambria" w:hAnsi="Cambria"/>
            <w:b w:val="0"/>
            <w:i w:val="0"/>
            <w:smallCaps w:val="0"/>
            <w:strike w:val="0"/>
            <w:color w:val="1155cc"/>
            <w:sz w:val="24"/>
            <w:szCs w:val="24"/>
            <w:u w:val="single"/>
            <w:shd w:fill="auto" w:val="clear"/>
            <w:vertAlign w:val="baseline"/>
            <w:rtl w:val="0"/>
          </w:rPr>
          <w:t xml:space="preserve">Cide - I doni di Papà Cervi</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 testo di Marina Allegri e regia di Maurizio Bercini</w:t>
      </w:r>
      <w:r w:rsidDel="00000000" w:rsidR="00000000" w:rsidRPr="00000000">
        <w:rPr>
          <w:rFonts w:ascii="Cambria" w:cs="Cambria" w:eastAsia="Cambria" w:hAnsi="Cambria"/>
          <w:sz w:val="24"/>
          <w:szCs w:val="24"/>
          <w:rtl w:val="0"/>
        </w:rPr>
        <w:t xml:space="preserve">, con Maurizio Bercini e Fulvio Redeghieri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Lo spettacolo, incentrato sulla figura di Alcide Cervi, sarà preceduto da un saluto del Sindaco di Gattatico Luca Ronzoni.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10.319976806640625" w:right="10.303955078125" w:hanging="3.35998535156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Tutte le iniziative sono a ingresso libero. Per maggiori informazioni è possibile visitare il sito </w:t>
      </w:r>
      <w:r w:rsidDel="00000000" w:rsidR="00000000" w:rsidRPr="00000000">
        <w:rPr>
          <w:rFonts w:ascii="Cambria" w:cs="Cambria" w:eastAsia="Cambria" w:hAnsi="Cambria"/>
          <w:b w:val="0"/>
          <w:i w:val="0"/>
          <w:smallCaps w:val="0"/>
          <w:strike w:val="0"/>
          <w:color w:val="1155cc"/>
          <w:sz w:val="24"/>
          <w:szCs w:val="24"/>
          <w:u w:val="single"/>
          <w:shd w:fill="auto" w:val="clear"/>
          <w:vertAlign w:val="baseline"/>
          <w:rtl w:val="0"/>
        </w:rPr>
        <w:t xml:space="preserve">www.istitutocervi.it</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scrivere alla mail </w:t>
      </w:r>
      <w:r w:rsidDel="00000000" w:rsidR="00000000" w:rsidRPr="00000000">
        <w:rPr>
          <w:rFonts w:ascii="Cambria" w:cs="Cambria" w:eastAsia="Cambria" w:hAnsi="Cambria"/>
          <w:b w:val="0"/>
          <w:i w:val="0"/>
          <w:smallCaps w:val="0"/>
          <w:strike w:val="0"/>
          <w:color w:val="1155cc"/>
          <w:sz w:val="24"/>
          <w:szCs w:val="24"/>
          <w:u w:val="single"/>
          <w:shd w:fill="auto" w:val="clear"/>
          <w:vertAlign w:val="baseline"/>
          <w:rtl w:val="0"/>
        </w:rPr>
        <w:t xml:space="preserve">info@istitutocervi.it</w:t>
      </w:r>
      <w:r w:rsidDel="00000000" w:rsidR="00000000" w:rsidRPr="00000000">
        <w:rPr>
          <w:rFonts w:ascii="Cambria" w:cs="Cambria" w:eastAsia="Cambria" w:hAnsi="Cambria"/>
          <w:b w:val="0"/>
          <w:i w:val="0"/>
          <w:smallCaps w:val="0"/>
          <w:strike w:val="0"/>
          <w:color w:val="1155cc"/>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telefonare al numero 0522 678356. </w:t>
      </w:r>
    </w:p>
    <w:p w:rsidR="00000000" w:rsidDel="00000000" w:rsidP="00000000" w:rsidRDefault="00000000" w:rsidRPr="00000000" w14:paraId="00000017">
      <w:pPr>
        <w:widowControl w:val="0"/>
        <w:spacing w:before="288.27423095703125" w:line="234.37886238098145" w:lineRule="auto"/>
        <w:ind w:left="13.199920654296875" w:right="21.81884765625" w:firstLine="0.240020751953125"/>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Il Museo di Casa Cervi sarà aperto il 27 dicembre dalle 9 alle 13; il 28 dicembre sarà visitabile dalle 10 alle 17 con possibilità di visite guidate gratuite.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0" w:right="10.303955078125" w:firstLine="0"/>
        <w:jc w:val="center"/>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Maggiori informazioni qui:</w:t>
        <w:br w:type="textWrapping"/>
      </w:r>
      <w:hyperlink r:id="rId10">
        <w:r w:rsidDel="00000000" w:rsidR="00000000" w:rsidRPr="00000000">
          <w:rPr>
            <w:rFonts w:ascii="Cambria" w:cs="Cambria" w:eastAsia="Cambria" w:hAnsi="Cambria"/>
            <w:b w:val="0"/>
            <w:i w:val="0"/>
            <w:smallCaps w:val="0"/>
            <w:strike w:val="0"/>
            <w:color w:val="1155cc"/>
            <w:u w:val="single"/>
            <w:shd w:fill="auto" w:val="clear"/>
            <w:vertAlign w:val="baseline"/>
            <w:rtl w:val="0"/>
          </w:rPr>
          <w:t xml:space="preserve">www.istitutocervi.it/80-anniversario-eccidio-fratelli-cervi-camurri</w:t>
        </w:r>
      </w:hyperlink>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 </w:t>
        <w:br w:type="textWrapping"/>
        <w:br w:type="textWrapping"/>
      </w:r>
      <w:r w:rsidDel="00000000" w:rsidR="00000000" w:rsidRPr="00000000">
        <w:rPr>
          <w:rFonts w:ascii="Cambria" w:cs="Cambria" w:eastAsia="Cambria" w:hAnsi="Cambria"/>
          <w:rtl w:val="0"/>
        </w:rPr>
        <w:t xml:space="preserve">Locandina, programma e grafiche:</w:t>
        <w:br w:type="textWrapping"/>
      </w:r>
      <w:hyperlink r:id="rId11">
        <w:r w:rsidDel="00000000" w:rsidR="00000000" w:rsidRPr="00000000">
          <w:rPr>
            <w:rFonts w:ascii="Cambria" w:cs="Cambria" w:eastAsia="Cambria" w:hAnsi="Cambria"/>
            <w:color w:val="1155cc"/>
            <w:u w:val="single"/>
            <w:rtl w:val="0"/>
          </w:rPr>
          <w:t xml:space="preserve">https://drive.google.com/drive/folders/1gTJeFNuz1Oupk2In6UXNiQ23pxeKflBc?usp=sharing</w:t>
        </w:r>
      </w:hyperlink>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868408203125" w:line="240" w:lineRule="auto"/>
        <w:ind w:left="0" w:right="0" w:firstLine="0"/>
        <w:jc w:val="center"/>
        <w:rPr>
          <w:rFonts w:ascii="EB Garamond" w:cs="EB Garamond" w:eastAsia="EB Garamond" w:hAnsi="EB Garamond"/>
          <w:b w:val="0"/>
          <w:i w:val="1"/>
          <w:smallCaps w:val="0"/>
          <w:strike w:val="0"/>
          <w:color w:val="333333"/>
          <w:sz w:val="22"/>
          <w:szCs w:val="22"/>
          <w:u w:val="none"/>
          <w:shd w:fill="auto" w:val="clear"/>
          <w:vertAlign w:val="baseline"/>
        </w:rPr>
      </w:pPr>
      <w:r w:rsidDel="00000000" w:rsidR="00000000" w:rsidRPr="00000000">
        <w:rPr>
          <w:rFonts w:ascii="EB Garamond" w:cs="EB Garamond" w:eastAsia="EB Garamond" w:hAnsi="EB Garamond"/>
          <w:b w:val="0"/>
          <w:i w:val="1"/>
          <w:smallCaps w:val="0"/>
          <w:strike w:val="0"/>
          <w:color w:val="333333"/>
          <w:sz w:val="22"/>
          <w:szCs w:val="22"/>
          <w:highlight w:val="white"/>
          <w:u w:val="none"/>
          <w:vertAlign w:val="baseline"/>
          <w:rtl w:val="0"/>
        </w:rPr>
        <w:t xml:space="preserve">Ufficio Stampa Istituto Alcide Cervi</w:t>
      </w:r>
      <w:r w:rsidDel="00000000" w:rsidR="00000000" w:rsidRPr="00000000">
        <w:rPr>
          <w:rFonts w:ascii="EB Garamond" w:cs="EB Garamond" w:eastAsia="EB Garamond" w:hAnsi="EB Garamond"/>
          <w:b w:val="0"/>
          <w:i w:val="1"/>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60107421875" w:line="240" w:lineRule="auto"/>
        <w:ind w:left="0" w:right="0" w:firstLine="0"/>
        <w:jc w:val="center"/>
        <w:rPr>
          <w:rFonts w:ascii="EB Garamond" w:cs="EB Garamond" w:eastAsia="EB Garamond" w:hAnsi="EB Garamond"/>
          <w:b w:val="0"/>
          <w:i w:val="1"/>
          <w:smallCaps w:val="0"/>
          <w:strike w:val="0"/>
          <w:color w:val="1155cc"/>
          <w:sz w:val="22"/>
          <w:szCs w:val="22"/>
          <w:highlight w:val="white"/>
          <w:u w:val="single"/>
          <w:vertAlign w:val="baseline"/>
        </w:rPr>
      </w:pPr>
      <w:r w:rsidDel="00000000" w:rsidR="00000000" w:rsidRPr="00000000">
        <w:rPr>
          <w:rFonts w:ascii="EB Garamond" w:cs="EB Garamond" w:eastAsia="EB Garamond" w:hAnsi="EB Garamond"/>
          <w:b w:val="0"/>
          <w:i w:val="1"/>
          <w:smallCaps w:val="0"/>
          <w:strike w:val="0"/>
          <w:color w:val="333333"/>
          <w:sz w:val="22"/>
          <w:szCs w:val="22"/>
          <w:highlight w:val="white"/>
          <w:u w:val="none"/>
          <w:vertAlign w:val="baseline"/>
          <w:rtl w:val="0"/>
        </w:rPr>
        <w:t xml:space="preserve">3465837115 / </w:t>
      </w:r>
      <w:r w:rsidDel="00000000" w:rsidR="00000000" w:rsidRPr="00000000">
        <w:rPr>
          <w:rFonts w:ascii="EB Garamond" w:cs="EB Garamond" w:eastAsia="EB Garamond" w:hAnsi="EB Garamond"/>
          <w:b w:val="0"/>
          <w:i w:val="1"/>
          <w:smallCaps w:val="0"/>
          <w:strike w:val="0"/>
          <w:color w:val="1155cc"/>
          <w:sz w:val="22"/>
          <w:szCs w:val="22"/>
          <w:highlight w:val="white"/>
          <w:u w:val="single"/>
          <w:vertAlign w:val="baseline"/>
          <w:rtl w:val="0"/>
        </w:rPr>
        <w:t xml:space="preserve">comunicazione@istitutocervi.it</w:t>
      </w:r>
    </w:p>
    <w:sectPr>
      <w:headerReference r:id="rId12" w:type="first"/>
      <w:footerReference r:id="rId13" w:type="first"/>
      <w:pgSz w:h="16840" w:w="11920" w:orient="portrait"/>
      <w:pgMar w:bottom="1947.6953125" w:top="750" w:left="1440.7200622558594" w:right="1412.12768554687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drawing>
        <wp:inline distB="114300" distT="114300" distL="114300" distR="114300">
          <wp:extent cx="5705018" cy="1438275"/>
          <wp:effectExtent b="0" l="0" r="0" t="0"/>
          <wp:docPr id="1" name="image1.png"/>
          <a:graphic>
            <a:graphicData uri="http://schemas.openxmlformats.org/drawingml/2006/picture">
              <pic:pic>
                <pic:nvPicPr>
                  <pic:cNvPr id="0" name="image1.png"/>
                  <pic:cNvPicPr preferRelativeResize="0"/>
                </pic:nvPicPr>
                <pic:blipFill>
                  <a:blip r:embed="rId1"/>
                  <a:srcRect b="0" l="417" r="417" t="0"/>
                  <a:stretch>
                    <a:fillRect/>
                  </a:stretch>
                </pic:blipFill>
                <pic:spPr>
                  <a:xfrm>
                    <a:off x="0" y="0"/>
                    <a:ext cx="5705018" cy="14382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drive/folders/1gTJeFNuz1Oupk2In6UXNiQ23pxeKflBc?usp=sharing" TargetMode="External"/><Relationship Id="rId10" Type="http://schemas.openxmlformats.org/officeDocument/2006/relationships/hyperlink" Target="https://www.istitutocervi.it/80-anniversario-eccidio-fratelli-cervi-camurri"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stitutocervi.it/cide-doni-papa-cerv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stitutocervi.it/80-anniversario-eccidio-fratelli-cervi-camurri" TargetMode="External"/><Relationship Id="rId8" Type="http://schemas.openxmlformats.org/officeDocument/2006/relationships/hyperlink" Target="https://www.istitutocervi.it/fiaccolata-campegine-fratelli-cerv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89wbLefAoknobdEOo3Ypk8A6pw==">CgMxLjA4AHIhMTY1aUQyZUpaUWJrVnFuZ0dNUXB3N3gzamV0cnctTGtt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